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9F9" w:rsidRDefault="0012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Годовой план работы по УМК</w:t>
      </w:r>
    </w:p>
    <w:p w:rsidR="007079F9" w:rsidRDefault="00120FB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МБДОУ «Детский сад общеразвивающего вида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21 «Гвоздика»</w:t>
      </w:r>
    </w:p>
    <w:p w:rsidR="007079F9" w:rsidRDefault="00120FB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2015-2016 учебный год</w:t>
      </w:r>
    </w:p>
    <w:p w:rsidR="007079F9" w:rsidRDefault="007079F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120FB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Цель: повысить качество воспитательно – </w:t>
      </w:r>
      <w:r>
        <w:rPr>
          <w:rFonts w:ascii="Times New Roman" w:eastAsia="Times New Roman" w:hAnsi="Times New Roman" w:cs="Times New Roman"/>
          <w:sz w:val="28"/>
        </w:rPr>
        <w:t>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Республики Татарстан в соответствии с Федеральным государственным образо</w:t>
      </w:r>
      <w:r>
        <w:rPr>
          <w:rFonts w:ascii="Times New Roman" w:eastAsia="Times New Roman" w:hAnsi="Times New Roman" w:cs="Times New Roman"/>
          <w:sz w:val="28"/>
        </w:rPr>
        <w:t>вательным стандартом дошкольного образования.</w:t>
      </w:r>
    </w:p>
    <w:p w:rsidR="007079F9" w:rsidRDefault="007079F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7079F9" w:rsidRDefault="00120FB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</w:t>
      </w:r>
    </w:p>
    <w:p w:rsidR="007079F9" w:rsidRDefault="00120FB0">
      <w:pPr>
        <w:numPr>
          <w:ilvl w:val="0"/>
          <w:numId w:val="1"/>
        </w:numPr>
        <w:spacing w:after="0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Использование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методических комплектов по всем направлениям для улучшения качества обучения детей двум государственным языкам Республики Татарстан.</w:t>
      </w:r>
    </w:p>
    <w:p w:rsidR="007079F9" w:rsidRPr="00120FB0" w:rsidRDefault="00120FB0" w:rsidP="00120FB0">
      <w:pPr>
        <w:numPr>
          <w:ilvl w:val="0"/>
          <w:numId w:val="1"/>
        </w:numPr>
        <w:spacing w:after="0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Обеспечение качества работы по преемственност</w:t>
      </w:r>
      <w:r>
        <w:rPr>
          <w:rFonts w:ascii="Times New Roman" w:eastAsia="Times New Roman" w:hAnsi="Times New Roman" w:cs="Times New Roman"/>
          <w:sz w:val="28"/>
        </w:rPr>
        <w:t>и национального образования и воспитания детей на основе систем «Детский сад, семья и школа – непрерывность и преемственность в воспитании и обучении детей на родном языке».</w:t>
      </w:r>
    </w:p>
    <w:p w:rsidR="007079F9" w:rsidRDefault="00120FB0">
      <w:pPr>
        <w:numPr>
          <w:ilvl w:val="0"/>
          <w:numId w:val="2"/>
        </w:numPr>
        <w:spacing w:after="0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Обновить предметную среду кабинета татарского языка новыми современными пособи</w:t>
      </w:r>
      <w:r>
        <w:rPr>
          <w:rFonts w:ascii="Times New Roman" w:eastAsia="Times New Roman" w:hAnsi="Times New Roman" w:cs="Times New Roman"/>
          <w:sz w:val="28"/>
        </w:rPr>
        <w:t xml:space="preserve">ями </w:t>
      </w:r>
      <w:proofErr w:type="gramStart"/>
      <w:r>
        <w:rPr>
          <w:rFonts w:ascii="Times New Roman" w:eastAsia="Times New Roman" w:hAnsi="Times New Roman" w:cs="Times New Roman"/>
          <w:sz w:val="28"/>
        </w:rPr>
        <w:t>в соответствии с инновационными  технологиями для работы с детьми по обучению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языка.</w:t>
      </w:r>
    </w:p>
    <w:p w:rsidR="007079F9" w:rsidRDefault="00120FB0">
      <w:pPr>
        <w:numPr>
          <w:ilvl w:val="0"/>
          <w:numId w:val="2"/>
        </w:numPr>
        <w:spacing w:after="0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Пополнить развивающую среду кабинета игровым материалом для ОД познавательно – речевого цикла.</w:t>
      </w:r>
    </w:p>
    <w:p w:rsidR="007079F9" w:rsidRDefault="00120FB0">
      <w:pPr>
        <w:numPr>
          <w:ilvl w:val="0"/>
          <w:numId w:val="2"/>
        </w:numPr>
        <w:spacing w:after="0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Разработать цикл дидактических игр к </w:t>
      </w:r>
      <w:proofErr w:type="spellStart"/>
      <w:r>
        <w:rPr>
          <w:rFonts w:ascii="Times New Roman" w:eastAsia="Times New Roman" w:hAnsi="Times New Roman" w:cs="Times New Roman"/>
          <w:sz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методическому комплекту дл</w:t>
      </w:r>
      <w:r>
        <w:rPr>
          <w:rFonts w:ascii="Times New Roman" w:eastAsia="Times New Roman" w:hAnsi="Times New Roman" w:cs="Times New Roman"/>
          <w:sz w:val="28"/>
        </w:rPr>
        <w:t>я всех возрастных групп.</w:t>
      </w:r>
    </w:p>
    <w:p w:rsidR="007079F9" w:rsidRDefault="00120FB0">
      <w:pPr>
        <w:numPr>
          <w:ilvl w:val="0"/>
          <w:numId w:val="2"/>
        </w:numPr>
        <w:spacing w:after="0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Разработать конспекты образовательной деятельности, используя </w:t>
      </w:r>
      <w:proofErr w:type="spellStart"/>
      <w:r>
        <w:rPr>
          <w:rFonts w:ascii="Times New Roman" w:eastAsia="Times New Roman" w:hAnsi="Times New Roman" w:cs="Times New Roman"/>
          <w:sz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методический комплект и ИКТ, для всех возрастных групп.</w:t>
      </w:r>
    </w:p>
    <w:p w:rsidR="007079F9" w:rsidRDefault="007079F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120FB0" w:rsidRDefault="00120FB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120FB0" w:rsidRDefault="00120FB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120FB0" w:rsidRDefault="00120FB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120FB0" w:rsidRDefault="00120FB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120FB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Балалар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белән </w:t>
      </w:r>
      <w:proofErr w:type="spellStart"/>
      <w:r>
        <w:rPr>
          <w:rFonts w:ascii="Times New Roman" w:eastAsia="Times New Roman" w:hAnsi="Times New Roman" w:cs="Times New Roman"/>
          <w:sz w:val="28"/>
        </w:rPr>
        <w:t>эш</w:t>
      </w:r>
      <w:proofErr w:type="spellEnd"/>
    </w:p>
    <w:p w:rsidR="007079F9" w:rsidRDefault="00120FB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 с детьми</w:t>
      </w: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86"/>
        <w:gridCol w:w="4429"/>
        <w:gridCol w:w="1977"/>
        <w:gridCol w:w="2581"/>
      </w:tblGrid>
      <w:tr w:rsidR="007079F9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</w:rPr>
              <w:t>өйләшәбез” (использование УМК</w:t>
            </w:r>
            <w:proofErr w:type="gramEnd"/>
          </w:p>
          <w:p w:rsidR="007079F9" w:rsidRDefault="001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сөйләшәбез” в работе с детьми 4-7</w:t>
            </w:r>
          </w:p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лет по обучению татарскому языку на занятиях)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телд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ә сөйләшәбез”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использование УМК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телдә сөйләшәбез” в работе с детьми 5-6 лет по обучению анна теле на занятиях)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 сведений о национальном составе детей ДОУ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</w:t>
            </w:r>
            <w:r>
              <w:rPr>
                <w:rFonts w:ascii="Times New Roman" w:eastAsia="Times New Roman" w:hAnsi="Times New Roman" w:cs="Times New Roman"/>
                <w:sz w:val="24"/>
              </w:rPr>
              <w:t>рь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2015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“Мин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сөйләшәм” (проведение диагностики усвоения программного материала с детьми средней, старшей, подготовительной к школе групп)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начале года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конце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9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 с детьми по проектам “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Минем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өем”,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үсәбез”, “Без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хәзер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зурлар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мәктәпкә илтә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юллар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”.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103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“Карга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боткасы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”, “Сабантуй”, “Н</w:t>
            </w:r>
            <w:r>
              <w:rPr>
                <w:rFonts w:ascii="Times New Roman" w:eastAsia="Times New Roman" w:hAnsi="Times New Roman" w:cs="Times New Roman"/>
                <w:sz w:val="24"/>
              </w:rPr>
              <w:t>әү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үз”, “Алтын көзгә сәяхәт”, “Сөмбелә” (проведение праздников,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развлечний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дугих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мероприятий по ознакомлению с традициями, культурой и бытом татарского народа и народов РТ)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“Әкияттә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кунакта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”, по УМК “Татар телендә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мультфильмнар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”, (проведение работы с детьми по ознакомлению с произведениями Г.Тукая,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А.Алиша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просмотр мультфильмов, рисунки детей)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Агзаму</w:t>
            </w:r>
            <w:r>
              <w:rPr>
                <w:rFonts w:ascii="Times New Roman" w:eastAsia="Times New Roman" w:hAnsi="Times New Roman" w:cs="Times New Roman"/>
                <w:sz w:val="24"/>
              </w:rPr>
              <w:t>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1565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“Әхлаки тәрбия” (организация воспитательно – образовательного процесса с детьми по нравственному воспитанию с учетом национального компонента во время ОД, режимных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моментах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в семье)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Агзамутдинова А.Х.</w:t>
            </w:r>
          </w:p>
        </w:tc>
      </w:tr>
    </w:tbl>
    <w:p w:rsidR="007079F9" w:rsidRDefault="007079F9" w:rsidP="00120FB0">
      <w:pPr>
        <w:rPr>
          <w:rFonts w:ascii="Times New Roman" w:eastAsia="Times New Roman" w:hAnsi="Times New Roman" w:cs="Times New Roman"/>
          <w:sz w:val="28"/>
        </w:rPr>
      </w:pPr>
    </w:p>
    <w:p w:rsidR="007079F9" w:rsidRDefault="00120FB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белән </w:t>
      </w:r>
      <w:proofErr w:type="spellStart"/>
      <w:r>
        <w:rPr>
          <w:rFonts w:ascii="Times New Roman" w:eastAsia="Times New Roman" w:hAnsi="Times New Roman" w:cs="Times New Roman"/>
          <w:sz w:val="28"/>
        </w:rPr>
        <w:t>эш</w:t>
      </w:r>
      <w:proofErr w:type="spellEnd"/>
    </w:p>
    <w:p w:rsidR="007079F9" w:rsidRDefault="00120FB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 с родителями</w:t>
      </w:r>
    </w:p>
    <w:p w:rsidR="007079F9" w:rsidRDefault="007079F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69"/>
        <w:gridCol w:w="3773"/>
        <w:gridCol w:w="2151"/>
        <w:gridCol w:w="2780"/>
      </w:tblGrid>
      <w:tr w:rsidR="007079F9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Дата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Ответственный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tabs>
                <w:tab w:val="left" w:pos="853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«Билигвальное образование детей дошкольного возраста» (</w:t>
            </w:r>
            <w:r>
              <w:rPr>
                <w:rFonts w:ascii="Times New Roman" w:eastAsia="Times New Roman" w:hAnsi="Times New Roman" w:cs="Times New Roman"/>
                <w:sz w:val="28"/>
              </w:rPr>
              <w:t>оформление и обновление информационных уголков для родителей)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Ст. воспитатель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Саубанова М.Ш.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ДОУ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Использование УМК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8"/>
              </w:rPr>
              <w:t>өйләшәбез” (консультация на родительском собрании в подготовительной к школе группе)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«Әкияттә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кунакта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» (выставка рисунков по сказкам и мультипликационной продукции по УМК и НРК</w:t>
            </w:r>
            <w:proofErr w:type="gramEnd"/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воспитатель 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Саубанова М.Ш.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ДОУ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яңа әсбаплар» (консультация для родителей)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и проведение праздников, развлечений и других мероприятий по ознакомлению с традициями, культурой и бытом Республики Татарстан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«Баланы исәнләшергә өйрәтә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без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»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консультация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детей подготовительной к школе группы)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</w:tbl>
    <w:p w:rsidR="007079F9" w:rsidRDefault="007079F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12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Уйныйк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өлик, бәйрәм </w:t>
      </w:r>
      <w:proofErr w:type="spellStart"/>
      <w:r>
        <w:rPr>
          <w:rFonts w:ascii="Times New Roman" w:eastAsia="Times New Roman" w:hAnsi="Times New Roman" w:cs="Times New Roman"/>
          <w:sz w:val="28"/>
        </w:rPr>
        <w:t>итик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079F9" w:rsidRDefault="0012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Праздники, развлечения</w:t>
      </w: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31"/>
        <w:gridCol w:w="2840"/>
        <w:gridCol w:w="1692"/>
        <w:gridCol w:w="2561"/>
        <w:gridCol w:w="1849"/>
      </w:tblGrid>
      <w:tr w:rsidR="007079F9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Наименование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Форма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Возраст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Дата проведения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tabs>
                <w:tab w:val="left" w:pos="24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«Алтын к</w:t>
            </w:r>
            <w:r>
              <w:rPr>
                <w:rFonts w:ascii="Times New Roman" w:eastAsia="Times New Roman" w:hAnsi="Times New Roman" w:cs="Times New Roman"/>
                <w:sz w:val="28"/>
              </w:rPr>
              <w:t>өзгә сә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яхәт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  <w:p w:rsidR="007079F9" w:rsidRDefault="00120FB0">
            <w:pPr>
              <w:tabs>
                <w:tab w:val="left" w:pos="2453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«Путешествие в золотую осень»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Развлечение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Старшие и подготовительные к школе группы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Бишек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җырлары»,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Международному дню родного языка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Открытые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ОД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«Җәлил һаман күңелләрдә»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Экскурсия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памятнику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Подготовительная группа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«Нәү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үз бәйрәме» «Праздник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Навруз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Развлечение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Старшие, подготовительные к школе группы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Габдулла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укай безнең күңелләрдә»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Развлечение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бакчам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!»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Выпускной </w:t>
            </w:r>
          </w:p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утренник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Подготовительные группы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94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Милли бәйрәм – Сабан туе – Национальный праздник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Развлечение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Июнь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«Татарстан – минем Республикам» - «Моя Республика – Татарстан»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Развлечение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Старшие и подготовительные к школе группы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Август</w:t>
            </w:r>
          </w:p>
        </w:tc>
      </w:tr>
    </w:tbl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20FB0" w:rsidRDefault="0012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12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Педагоглар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белән </w:t>
      </w:r>
      <w:proofErr w:type="spellStart"/>
      <w:r>
        <w:rPr>
          <w:rFonts w:ascii="Times New Roman" w:eastAsia="Times New Roman" w:hAnsi="Times New Roman" w:cs="Times New Roman"/>
          <w:sz w:val="28"/>
        </w:rPr>
        <w:t>эш</w:t>
      </w:r>
      <w:proofErr w:type="spellEnd"/>
    </w:p>
    <w:p w:rsidR="007079F9" w:rsidRDefault="00120F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 с кадрами. Методическая работа</w:t>
      </w:r>
    </w:p>
    <w:p w:rsidR="007079F9" w:rsidRDefault="007079F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31"/>
        <w:gridCol w:w="4753"/>
        <w:gridCol w:w="1598"/>
        <w:gridCol w:w="2591"/>
      </w:tblGrid>
      <w:tr w:rsidR="007079F9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</w:p>
        </w:tc>
        <w:tc>
          <w:tcPr>
            <w:tcW w:w="5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Тема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Дата проведения 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Ответственный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«Новые подходы в обучении детей двум государственным языкам в ДОУ РТ» (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консультации, беседы с педагогами по обучению детей двум государственным языкам РТ)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45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Минем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өем» (консультации по проекту УМК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сөйләшәбез» в средних группах)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2015 г.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1063"/>
        </w:trPr>
        <w:tc>
          <w:tcPr>
            <w:tcW w:w="51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7079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муниципального конкурса среди русскоязычных воспитателей «Я говорю и работаю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– татарский»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2015 г.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ү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әбез» (консультация по проекту УМК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сөйләшәбез» в старших группах)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2015 г.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45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Анкетирование воспитателей по разделу «</w:t>
            </w:r>
            <w:r>
              <w:rPr>
                <w:rFonts w:ascii="Times New Roman" w:eastAsia="Times New Roman" w:hAnsi="Times New Roman" w:cs="Times New Roman"/>
                <w:sz w:val="28"/>
              </w:rPr>
              <w:t>Обучение детей татарскому языку»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2016 г.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Ст. воспитатель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Саубанова М.Ш. Воспитатель ДОУ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gramEnd"/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  <w:p w:rsidR="007079F9" w:rsidRDefault="007079F9">
            <w:pPr>
              <w:spacing w:after="0" w:line="240" w:lineRule="auto"/>
              <w:jc w:val="center"/>
            </w:pP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51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7079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проведение конкурса среди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татарскоязычных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педагогов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калфак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2016 г.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Ст. воспитатель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Саубанова М.Ш. Воспитатель ДОУ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gramEnd"/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2349"/>
        </w:trPr>
        <w:tc>
          <w:tcPr>
            <w:tcW w:w="51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7079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Семинар – практикум на базе ДОУ </w:t>
            </w: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>36 «</w:t>
            </w:r>
            <w:r>
              <w:rPr>
                <w:rFonts w:ascii="Times New Roman" w:eastAsia="Times New Roman" w:hAnsi="Times New Roman" w:cs="Times New Roman"/>
                <w:sz w:val="28"/>
              </w:rPr>
              <w:t>Повышение компетентности русскоязычных педагогов и качества образовательной деятельности по обучению детей двум государственным языкам с использованием УМК технологии»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2016 г.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Ст. воспитатель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Саубанова М.Ш. Воспитатель ДОУ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gramEnd"/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  <w:p w:rsidR="007079F9" w:rsidRDefault="007079F9">
            <w:pPr>
              <w:spacing w:after="0" w:line="240" w:lineRule="auto"/>
              <w:jc w:val="center"/>
            </w:pP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909"/>
        </w:trPr>
        <w:tc>
          <w:tcPr>
            <w:tcW w:w="51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7079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муниципального конкурса среди ДОУ АМР «Лучший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билингвальный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детский сад – 2016».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2016 г.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Ст. воспитатель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Саубанова М.Ш. Воспитатель ДОУ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gramEnd"/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  <w:p w:rsidR="007079F9" w:rsidRDefault="007079F9">
            <w:pPr>
              <w:spacing w:after="0" w:line="240" w:lineRule="auto"/>
              <w:jc w:val="center"/>
            </w:pP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«Әкияттә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кунакта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» (конкурс рисунков по </w:t>
            </w:r>
            <w:proofErr w:type="gramEnd"/>
          </w:p>
          <w:p w:rsidR="007079F9" w:rsidRDefault="00120FB0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Сюжетам мультфильмов, по сказкам Г.Тукая)</w:t>
            </w:r>
            <w:proofErr w:type="gramEnd"/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Март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2016 г.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 ДОУ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Ст. воспитатель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Саубанова М.Ш.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788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5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опроса – сведения о национальности педагогов ДОУ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2015 г.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воспитатель 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Саубанова М.Ш.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5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Смотр – конкурс «Лучший уголок УМК»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2015 г.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 ДОУ</w:t>
            </w:r>
          </w:p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Ст. воспитатель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Саубанова М.Ш.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1332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545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инде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хәзер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зурлар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– мәктәпкә илтә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юллар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» (консультация по УМК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сөйләшәбез» </w:t>
            </w:r>
            <w:r>
              <w:rPr>
                <w:rFonts w:ascii="Times New Roman" w:eastAsia="Times New Roman" w:hAnsi="Times New Roman" w:cs="Times New Roman"/>
                <w:sz w:val="28"/>
              </w:rPr>
              <w:t>воспитателей подготовительных групп)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2016 г.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1286"/>
        </w:trPr>
        <w:tc>
          <w:tcPr>
            <w:tcW w:w="51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7079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и проведение муниципального конкурса чтецов среди образовательных учреждений АМР</w:t>
            </w:r>
          </w:p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Шигъри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чишмә»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Апрель 2016 г.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51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7079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Дня родного языка в ДОУ</w:t>
            </w:r>
          </w:p>
          <w:p w:rsidR="007079F9" w:rsidRDefault="007079F9">
            <w:pPr>
              <w:spacing w:after="0" w:line="240" w:lineRule="auto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2016 г.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5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«Милли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уеннар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гореф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гад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әтләре» (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консультация о национальных играх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по УМК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сөйләшәбез») 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Февраль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2016 г.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по обучению детей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татарскому языку</w:t>
            </w:r>
          </w:p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926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10</w:t>
            </w:r>
          </w:p>
        </w:tc>
        <w:tc>
          <w:tcPr>
            <w:tcW w:w="5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Опрос педагогов ДОУ по мультипликационной продукции УМК и НРК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2016 г.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воспитатель 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Саубанова М.Ш.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926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5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телдә сөйләшәбез» (консультация по УМК </w:t>
            </w:r>
            <w:proofErr w:type="gramEnd"/>
          </w:p>
          <w:p w:rsidR="007079F9" w:rsidRDefault="00120FB0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сөйләшәбез» в подготовительной к школе группе)</w:t>
            </w:r>
            <w:proofErr w:type="gramEnd"/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2015 г.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  <w:tr w:rsidR="007079F9">
        <w:tblPrEx>
          <w:tblCellMar>
            <w:top w:w="0" w:type="dxa"/>
            <w:bottom w:w="0" w:type="dxa"/>
          </w:tblCellMar>
        </w:tblPrEx>
        <w:trPr>
          <w:trHeight w:val="1097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54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>Роль дидактических игр в обучении детей татарскому языку» (консультация о дидактических играх по УМК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сөйләшәбез», УМК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телдә сөйләшәбез» для педагогов)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2016 г.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9F9" w:rsidRDefault="00120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по обучению детей татарскому языку</w:t>
            </w:r>
          </w:p>
          <w:p w:rsidR="007079F9" w:rsidRDefault="00120FB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Агзамутдинова А.Х.</w:t>
            </w:r>
          </w:p>
        </w:tc>
      </w:tr>
    </w:tbl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079F9" w:rsidRDefault="00707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sectPr w:rsidR="0070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80257"/>
    <w:multiLevelType w:val="multilevel"/>
    <w:tmpl w:val="C58883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CE1237"/>
    <w:multiLevelType w:val="multilevel"/>
    <w:tmpl w:val="167AA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79F9"/>
    <w:rsid w:val="00120FB0"/>
    <w:rsid w:val="0070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1310</Words>
  <Characters>7470</Characters>
  <Application>Microsoft Office Word</Application>
  <DocSecurity>0</DocSecurity>
  <Lines>62</Lines>
  <Paragraphs>17</Paragraphs>
  <ScaleCrop>false</ScaleCrop>
  <Company>MultiDVD Team</Company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2015-10-28T11:52:00Z</dcterms:created>
  <dcterms:modified xsi:type="dcterms:W3CDTF">2015-10-28T11:53:00Z</dcterms:modified>
</cp:coreProperties>
</file>